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C1" w:rsidRDefault="00B20BAA" w:rsidP="00B20B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drawing>
          <wp:inline distT="0" distB="0" distL="0" distR="0">
            <wp:extent cx="1110036" cy="1110036"/>
            <wp:effectExtent l="19050" t="0" r="0" b="0"/>
            <wp:docPr id="1" name="Picture 0" descr="LOGO AXALI ART grzelis axel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XALI ART grzelis axeli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0095" cy="111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1733550" cy="447675"/>
            <wp:effectExtent l="19050" t="0" r="0" b="0"/>
            <wp:docPr id="6" name="Picture 4" descr="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</w:t>
      </w:r>
      <w:r w:rsidR="009E059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</w:t>
      </w:r>
      <w:r>
        <w:rPr>
          <w:b/>
          <w:noProof/>
          <w:sz w:val="28"/>
          <w:szCs w:val="28"/>
        </w:rPr>
        <w:drawing>
          <wp:inline distT="0" distB="0" distL="0" distR="0">
            <wp:extent cx="899901" cy="965111"/>
            <wp:effectExtent l="19050" t="0" r="0" b="0"/>
            <wp:docPr id="4" name="Picture 3" descr="S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F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2631" cy="968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</w:t>
      </w:r>
    </w:p>
    <w:p w:rsidR="000809C1" w:rsidRDefault="000809C1" w:rsidP="00BE6089">
      <w:pPr>
        <w:jc w:val="center"/>
        <w:rPr>
          <w:b/>
          <w:sz w:val="28"/>
          <w:szCs w:val="28"/>
        </w:rPr>
      </w:pPr>
    </w:p>
    <w:p w:rsidR="00BE6089" w:rsidRPr="00B20BAA" w:rsidRDefault="00B20BAA" w:rsidP="00BE60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E6089" w:rsidRPr="00B20BAA">
        <w:rPr>
          <w:b/>
          <w:sz w:val="28"/>
          <w:szCs w:val="28"/>
        </w:rPr>
        <w:t>MA and PHD Students F</w:t>
      </w:r>
      <w:r w:rsidR="002A512C">
        <w:rPr>
          <w:b/>
          <w:sz w:val="28"/>
          <w:szCs w:val="28"/>
        </w:rPr>
        <w:t>ifth</w:t>
      </w:r>
      <w:r w:rsidR="00BE6089" w:rsidRPr="00B20BAA">
        <w:rPr>
          <w:b/>
          <w:sz w:val="28"/>
          <w:szCs w:val="28"/>
        </w:rPr>
        <w:t xml:space="preserve"> International Research Conference in </w:t>
      </w:r>
    </w:p>
    <w:p w:rsidR="00BE6089" w:rsidRPr="00B20BAA" w:rsidRDefault="002D0ADB" w:rsidP="00BE60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BE6089" w:rsidRPr="00B20BAA">
        <w:rPr>
          <w:b/>
          <w:sz w:val="28"/>
          <w:szCs w:val="28"/>
        </w:rPr>
        <w:t>Arts Science, Practice, Management</w:t>
      </w:r>
      <w:r>
        <w:rPr>
          <w:b/>
          <w:sz w:val="28"/>
          <w:szCs w:val="28"/>
        </w:rPr>
        <w:t>”</w:t>
      </w:r>
    </w:p>
    <w:p w:rsidR="00BE6089" w:rsidRPr="00B20BAA" w:rsidRDefault="00807095" w:rsidP="00BE6089">
      <w:pPr>
        <w:jc w:val="center"/>
        <w:rPr>
          <w:b/>
          <w:sz w:val="28"/>
          <w:szCs w:val="28"/>
        </w:rPr>
      </w:pPr>
      <w:r w:rsidRPr="00B20BAA">
        <w:rPr>
          <w:b/>
          <w:sz w:val="28"/>
          <w:szCs w:val="28"/>
        </w:rPr>
        <w:t>Organized</w:t>
      </w:r>
      <w:r w:rsidR="00BE6089" w:rsidRPr="00B20BAA">
        <w:rPr>
          <w:b/>
          <w:sz w:val="28"/>
          <w:szCs w:val="28"/>
        </w:rPr>
        <w:t xml:space="preserve"> by</w:t>
      </w:r>
    </w:p>
    <w:p w:rsidR="00B20BAA" w:rsidRPr="00B20BAA" w:rsidRDefault="00BE6089" w:rsidP="00BE6089">
      <w:pPr>
        <w:jc w:val="center"/>
        <w:rPr>
          <w:rStyle w:val="apple-style-span"/>
          <w:rFonts w:ascii="Arial" w:hAnsi="Arial" w:cs="Arial"/>
          <w:b/>
          <w:bCs/>
          <w:color w:val="222222"/>
          <w:sz w:val="28"/>
          <w:szCs w:val="28"/>
        </w:rPr>
      </w:pPr>
      <w:r w:rsidRPr="00B20BAA">
        <w:rPr>
          <w:b/>
          <w:sz w:val="28"/>
          <w:szCs w:val="28"/>
        </w:rPr>
        <w:t>Arts Research Institute of Ilia State University / Georgia/ in cooperation with</w:t>
      </w:r>
      <w:r w:rsidR="00B20BAA" w:rsidRPr="00B20BAA">
        <w:rPr>
          <w:rStyle w:val="apple-style-span"/>
          <w:rFonts w:ascii="Arial" w:hAnsi="Arial" w:cs="Arial"/>
          <w:b/>
          <w:bCs/>
          <w:color w:val="222222"/>
          <w:sz w:val="28"/>
          <w:szCs w:val="28"/>
        </w:rPr>
        <w:t xml:space="preserve"> </w:t>
      </w:r>
    </w:p>
    <w:p w:rsidR="00BE6089" w:rsidRPr="00B20BAA" w:rsidRDefault="003A7569" w:rsidP="00BE6089">
      <w:pPr>
        <w:jc w:val="center"/>
        <w:rPr>
          <w:b/>
          <w:sz w:val="28"/>
          <w:szCs w:val="28"/>
        </w:rPr>
      </w:pPr>
      <w:r w:rsidRPr="00B20BAA">
        <w:rPr>
          <w:b/>
          <w:sz w:val="28"/>
          <w:szCs w:val="28"/>
        </w:rPr>
        <w:t>Sti</w:t>
      </w:r>
      <w:r w:rsidR="002E0FB4" w:rsidRPr="00B20BAA">
        <w:rPr>
          <w:b/>
          <w:sz w:val="28"/>
          <w:szCs w:val="28"/>
        </w:rPr>
        <w:t>ch</w:t>
      </w:r>
      <w:r w:rsidR="00324422" w:rsidRPr="00B20BAA">
        <w:rPr>
          <w:b/>
          <w:sz w:val="28"/>
          <w:szCs w:val="28"/>
        </w:rPr>
        <w:t>t</w:t>
      </w:r>
      <w:r w:rsidR="002E0FB4" w:rsidRPr="00B20BAA">
        <w:rPr>
          <w:b/>
          <w:sz w:val="28"/>
          <w:szCs w:val="28"/>
        </w:rPr>
        <w:t>ing</w:t>
      </w:r>
      <w:r w:rsidR="00BE6089" w:rsidRPr="00B20BAA">
        <w:rPr>
          <w:b/>
          <w:sz w:val="28"/>
          <w:szCs w:val="28"/>
        </w:rPr>
        <w:t xml:space="preserve"> Caucasus Foundation /NL/</w:t>
      </w:r>
      <w:r w:rsidR="007150BD" w:rsidRPr="007150BD">
        <w:rPr>
          <w:rStyle w:val="apple-style-span"/>
          <w:rFonts w:cstheme="minorHAnsi"/>
          <w:b/>
          <w:sz w:val="28"/>
          <w:szCs w:val="28"/>
        </w:rPr>
        <w:t xml:space="preserve"> </w:t>
      </w:r>
      <w:r w:rsidR="007150BD" w:rsidRPr="00B20BAA">
        <w:rPr>
          <w:rStyle w:val="apple-style-span"/>
          <w:rFonts w:ascii="Arial" w:hAnsi="Arial" w:cs="Arial"/>
          <w:b/>
          <w:bCs/>
          <w:color w:val="222222"/>
          <w:sz w:val="28"/>
          <w:szCs w:val="28"/>
        </w:rPr>
        <w:t>and</w:t>
      </w:r>
      <w:r w:rsidR="007150BD" w:rsidRPr="00B20BAA">
        <w:rPr>
          <w:rStyle w:val="apple-style-span"/>
          <w:rFonts w:cstheme="minorHAnsi"/>
          <w:b/>
          <w:sz w:val="28"/>
          <w:szCs w:val="28"/>
        </w:rPr>
        <w:t xml:space="preserve"> </w:t>
      </w:r>
      <w:r w:rsidR="007150BD">
        <w:rPr>
          <w:rStyle w:val="apple-style-span"/>
          <w:rFonts w:cstheme="minorHAnsi"/>
          <w:b/>
          <w:sz w:val="28"/>
          <w:szCs w:val="28"/>
        </w:rPr>
        <w:t xml:space="preserve">under auspices of </w:t>
      </w:r>
      <w:bookmarkStart w:id="0" w:name="_GoBack"/>
      <w:bookmarkEnd w:id="0"/>
      <w:r w:rsidR="007150BD" w:rsidRPr="00B20BAA">
        <w:rPr>
          <w:rStyle w:val="apple-style-span"/>
          <w:rFonts w:cstheme="minorHAnsi"/>
          <w:b/>
          <w:sz w:val="28"/>
          <w:szCs w:val="28"/>
        </w:rPr>
        <w:t>European League of Institutes of the Arts</w:t>
      </w:r>
      <w:r w:rsidR="007150BD" w:rsidRPr="00B20BAA">
        <w:rPr>
          <w:rStyle w:val="apple-style-span"/>
          <w:rFonts w:ascii="Arial" w:hAnsi="Arial" w:cs="Arial"/>
          <w:b/>
          <w:bCs/>
          <w:color w:val="222222"/>
          <w:sz w:val="28"/>
          <w:szCs w:val="28"/>
        </w:rPr>
        <w:t xml:space="preserve"> (ELIA)</w:t>
      </w:r>
    </w:p>
    <w:p w:rsidR="00BE6089" w:rsidRDefault="00BE6089" w:rsidP="00BE6089">
      <w:pPr>
        <w:rPr>
          <w:b/>
          <w:sz w:val="28"/>
          <w:szCs w:val="28"/>
        </w:rPr>
      </w:pPr>
    </w:p>
    <w:p w:rsidR="00BE6089" w:rsidRDefault="00BE6089" w:rsidP="00BE6089">
      <w:pPr>
        <w:rPr>
          <w:b/>
          <w:sz w:val="28"/>
          <w:szCs w:val="28"/>
        </w:rPr>
      </w:pPr>
      <w:r>
        <w:rPr>
          <w:b/>
          <w:sz w:val="28"/>
          <w:szCs w:val="28"/>
        </w:rPr>
        <w:t>Letter of Invitation</w:t>
      </w:r>
    </w:p>
    <w:p w:rsidR="00BE6089" w:rsidRDefault="00BE6089" w:rsidP="00BE6089">
      <w:pPr>
        <w:rPr>
          <w:b/>
        </w:rPr>
      </w:pPr>
      <w:r>
        <w:rPr>
          <w:b/>
        </w:rPr>
        <w:t>Arts Research Institute of Ilia State University /Georgia/ in cooperation with Stichting Caucasus Foundation /NL/</w:t>
      </w:r>
      <w:r w:rsidR="0046596E">
        <w:rPr>
          <w:b/>
        </w:rPr>
        <w:t xml:space="preserve"> and </w:t>
      </w:r>
      <w:r w:rsidR="0046596E" w:rsidRPr="0046596E">
        <w:rPr>
          <w:rStyle w:val="apple-style-span"/>
          <w:rFonts w:ascii="Arial" w:hAnsi="Arial" w:cs="Arial"/>
          <w:b/>
          <w:bCs/>
          <w:color w:val="222222"/>
          <w:sz w:val="20"/>
          <w:szCs w:val="20"/>
        </w:rPr>
        <w:t>ELIA European League of Institutes of the Arts</w:t>
      </w:r>
      <w:r>
        <w:rPr>
          <w:b/>
        </w:rPr>
        <w:t xml:space="preserve"> invite you to take  part in </w:t>
      </w:r>
      <w:r w:rsidR="0046596E">
        <w:rPr>
          <w:b/>
        </w:rPr>
        <w:t>F</w:t>
      </w:r>
      <w:r w:rsidR="002A512C">
        <w:rPr>
          <w:b/>
        </w:rPr>
        <w:t>ifth</w:t>
      </w:r>
      <w:r>
        <w:rPr>
          <w:b/>
        </w:rPr>
        <w:t xml:space="preserve"> International Scientific Conference for MA and PH</w:t>
      </w:r>
      <w:r w:rsidR="00324422">
        <w:rPr>
          <w:b/>
        </w:rPr>
        <w:t>.</w:t>
      </w:r>
      <w:r>
        <w:rPr>
          <w:b/>
        </w:rPr>
        <w:t>D students from the fields of Art</w:t>
      </w:r>
      <w:r w:rsidR="00324422">
        <w:rPr>
          <w:b/>
        </w:rPr>
        <w:t>s</w:t>
      </w:r>
      <w:r>
        <w:rPr>
          <w:b/>
        </w:rPr>
        <w:t xml:space="preserve"> Sciences and Arts Practice, Cultural management, Policy and Cultural Tourism.</w:t>
      </w:r>
    </w:p>
    <w:p w:rsidR="00BE6089" w:rsidRDefault="00BE6089" w:rsidP="00BE6089">
      <w:pPr>
        <w:rPr>
          <w:b/>
        </w:rPr>
      </w:pPr>
      <w:r>
        <w:rPr>
          <w:b/>
        </w:rPr>
        <w:t xml:space="preserve">Conference will be held in Tbilisi, Georgia </w:t>
      </w:r>
      <w:r w:rsidR="002A512C">
        <w:rPr>
          <w:b/>
        </w:rPr>
        <w:t>1</w:t>
      </w:r>
      <w:r w:rsidR="005261E3" w:rsidRPr="005261E3">
        <w:rPr>
          <w:b/>
        </w:rPr>
        <w:t xml:space="preserve"> </w:t>
      </w:r>
      <w:r w:rsidR="002E0FB4" w:rsidRPr="005261E3">
        <w:rPr>
          <w:b/>
        </w:rPr>
        <w:t>-</w:t>
      </w:r>
      <w:r w:rsidR="005261E3" w:rsidRPr="005261E3">
        <w:rPr>
          <w:b/>
        </w:rPr>
        <w:t xml:space="preserve"> </w:t>
      </w:r>
      <w:r w:rsidR="002A512C">
        <w:rPr>
          <w:b/>
        </w:rPr>
        <w:t>4</w:t>
      </w:r>
      <w:r w:rsidR="002E0FB4" w:rsidRPr="005261E3">
        <w:rPr>
          <w:b/>
        </w:rPr>
        <w:t xml:space="preserve"> </w:t>
      </w:r>
      <w:r w:rsidR="00807095" w:rsidRPr="005261E3">
        <w:rPr>
          <w:b/>
        </w:rPr>
        <w:t>of May</w:t>
      </w:r>
      <w:r w:rsidRPr="005261E3">
        <w:rPr>
          <w:b/>
        </w:rPr>
        <w:t xml:space="preserve"> of 201</w:t>
      </w:r>
      <w:r w:rsidR="002A512C">
        <w:rPr>
          <w:b/>
        </w:rPr>
        <w:t>4</w:t>
      </w:r>
      <w:r>
        <w:rPr>
          <w:b/>
        </w:rPr>
        <w:t>.</w:t>
      </w:r>
    </w:p>
    <w:p w:rsidR="00BE6089" w:rsidRDefault="00324422" w:rsidP="00BE6089">
      <w:pPr>
        <w:rPr>
          <w:b/>
        </w:rPr>
      </w:pPr>
      <w:r>
        <w:rPr>
          <w:b/>
        </w:rPr>
        <w:t>Conference aimed: to link</w:t>
      </w:r>
      <w:r w:rsidR="00BE6089">
        <w:rPr>
          <w:b/>
        </w:rPr>
        <w:t xml:space="preserve"> young academics and practitioners, arts scientists and researchers with each other; stimulate cooperation and exchanges between high arts education institutions from different countries; stimulate different art forms; promote new skills and best practices trough practice and research, through publications, public discussions and presentations.</w:t>
      </w:r>
    </w:p>
    <w:p w:rsidR="00BE6089" w:rsidRDefault="00021A40" w:rsidP="00BE6089">
      <w:pPr>
        <w:rPr>
          <w:b/>
        </w:rPr>
      </w:pPr>
      <w:r>
        <w:rPr>
          <w:b/>
        </w:rPr>
        <w:t>The presentation must b</w:t>
      </w:r>
      <w:r w:rsidR="00BE6089">
        <w:rPr>
          <w:b/>
        </w:rPr>
        <w:t>e 10-12m</w:t>
      </w:r>
      <w:r>
        <w:rPr>
          <w:b/>
        </w:rPr>
        <w:t>in</w:t>
      </w:r>
      <w:r w:rsidR="00BE6089">
        <w:rPr>
          <w:b/>
        </w:rPr>
        <w:t xml:space="preserve">. Participant must send in advance thesis /150-200 words/ in English, </w:t>
      </w:r>
      <w:r w:rsidR="00BE6089" w:rsidRPr="00807095">
        <w:rPr>
          <w:b/>
          <w:color w:val="FF0000"/>
        </w:rPr>
        <w:t xml:space="preserve">deadline for pre selection of thesis </w:t>
      </w:r>
      <w:r w:rsidR="002A512C">
        <w:rPr>
          <w:b/>
          <w:color w:val="FF0000"/>
        </w:rPr>
        <w:t>20</w:t>
      </w:r>
      <w:r w:rsidR="00BE6089" w:rsidRPr="00807095">
        <w:rPr>
          <w:b/>
          <w:color w:val="FF0000"/>
          <w:vertAlign w:val="superscript"/>
        </w:rPr>
        <w:t>th</w:t>
      </w:r>
      <w:r w:rsidR="00BE6089" w:rsidRPr="00807095">
        <w:rPr>
          <w:b/>
          <w:color w:val="FF0000"/>
        </w:rPr>
        <w:t xml:space="preserve"> of March 201</w:t>
      </w:r>
      <w:r w:rsidR="002A512C">
        <w:rPr>
          <w:b/>
          <w:color w:val="FF0000"/>
        </w:rPr>
        <w:t>4</w:t>
      </w:r>
      <w:r w:rsidR="00BE6089" w:rsidRPr="00807095">
        <w:rPr>
          <w:b/>
          <w:color w:val="FF0000"/>
        </w:rPr>
        <w:t>.</w:t>
      </w:r>
    </w:p>
    <w:p w:rsidR="00BE6089" w:rsidRPr="00807095" w:rsidRDefault="00BE6089" w:rsidP="00BE6089">
      <w:pPr>
        <w:rPr>
          <w:b/>
          <w:color w:val="FF0000"/>
        </w:rPr>
      </w:pPr>
      <w:r w:rsidRPr="00807095">
        <w:rPr>
          <w:b/>
          <w:color w:val="FF0000"/>
        </w:rPr>
        <w:t>Deadline for full presentation</w:t>
      </w:r>
      <w:r w:rsidR="00A15533" w:rsidRPr="00807095">
        <w:rPr>
          <w:b/>
          <w:color w:val="FF0000"/>
        </w:rPr>
        <w:t xml:space="preserve"> (</w:t>
      </w:r>
      <w:r w:rsidR="0072081C" w:rsidRPr="00807095">
        <w:rPr>
          <w:b/>
          <w:color w:val="FF0000"/>
        </w:rPr>
        <w:t>f</w:t>
      </w:r>
      <w:r w:rsidR="00A15533" w:rsidRPr="00807095">
        <w:rPr>
          <w:b/>
          <w:color w:val="FF0000"/>
        </w:rPr>
        <w:t>ull paper)</w:t>
      </w:r>
      <w:r w:rsidRPr="00807095">
        <w:rPr>
          <w:b/>
          <w:color w:val="FF0000"/>
        </w:rPr>
        <w:t xml:space="preserve"> </w:t>
      </w:r>
      <w:r w:rsidR="002E0FB4" w:rsidRPr="00807095">
        <w:rPr>
          <w:b/>
          <w:color w:val="FF0000"/>
        </w:rPr>
        <w:t>1</w:t>
      </w:r>
      <w:r w:rsidR="005261E3" w:rsidRPr="00807095">
        <w:rPr>
          <w:b/>
          <w:color w:val="FF0000"/>
        </w:rPr>
        <w:t>0</w:t>
      </w:r>
      <w:r w:rsidR="002E0FB4" w:rsidRPr="00807095">
        <w:rPr>
          <w:b/>
          <w:color w:val="FF0000"/>
          <w:vertAlign w:val="superscript"/>
        </w:rPr>
        <w:t>st</w:t>
      </w:r>
      <w:r w:rsidRPr="00807095">
        <w:rPr>
          <w:b/>
          <w:color w:val="FF0000"/>
        </w:rPr>
        <w:t xml:space="preserve"> of April of 201</w:t>
      </w:r>
      <w:r w:rsidR="002A512C">
        <w:rPr>
          <w:b/>
          <w:color w:val="FF0000"/>
        </w:rPr>
        <w:t>4</w:t>
      </w:r>
      <w:r w:rsidRPr="00807095">
        <w:rPr>
          <w:b/>
          <w:color w:val="FF0000"/>
        </w:rPr>
        <w:t>.</w:t>
      </w:r>
    </w:p>
    <w:p w:rsidR="00BE6089" w:rsidRDefault="00BE6089" w:rsidP="00BE6089">
      <w:pPr>
        <w:rPr>
          <w:b/>
        </w:rPr>
      </w:pPr>
      <w:r>
        <w:rPr>
          <w:b/>
        </w:rPr>
        <w:t>Selected participants will receive official invitation.</w:t>
      </w:r>
    </w:p>
    <w:p w:rsidR="00BE6089" w:rsidRDefault="00BE6089" w:rsidP="00BE6089">
      <w:pPr>
        <w:rPr>
          <w:b/>
        </w:rPr>
      </w:pPr>
      <w:r>
        <w:rPr>
          <w:b/>
        </w:rPr>
        <w:t>Best presentations will be published in international research review, which will published online by Ilia State University.</w:t>
      </w:r>
    </w:p>
    <w:p w:rsidR="00BE6089" w:rsidRDefault="0072081C" w:rsidP="00BE6089">
      <w:pPr>
        <w:rPr>
          <w:b/>
        </w:rPr>
      </w:pPr>
      <w:r>
        <w:rPr>
          <w:b/>
        </w:rPr>
        <w:t>Number of presentations is</w:t>
      </w:r>
      <w:r w:rsidR="00BE6089">
        <w:rPr>
          <w:b/>
        </w:rPr>
        <w:t xml:space="preserve"> limited. </w:t>
      </w:r>
    </w:p>
    <w:p w:rsidR="00BE6089" w:rsidRDefault="00BE6089" w:rsidP="00BE6089">
      <w:pPr>
        <w:rPr>
          <w:b/>
        </w:rPr>
      </w:pPr>
      <w:r>
        <w:rPr>
          <w:b/>
        </w:rPr>
        <w:lastRenderedPageBreak/>
        <w:t>Conference includes the following fields:</w:t>
      </w:r>
    </w:p>
    <w:p w:rsidR="00BE6089" w:rsidRDefault="00BE6089" w:rsidP="00BE6089">
      <w:pPr>
        <w:rPr>
          <w:b/>
        </w:rPr>
      </w:pPr>
      <w:r>
        <w:rPr>
          <w:b/>
        </w:rPr>
        <w:t>Theatre, Film, Music, Art, Media, Dance, Folk Studies</w:t>
      </w:r>
      <w:r w:rsidR="00EA36D7">
        <w:rPr>
          <w:b/>
        </w:rPr>
        <w:t xml:space="preserve">, </w:t>
      </w:r>
      <w:r>
        <w:rPr>
          <w:b/>
        </w:rPr>
        <w:t>Practitioners from the fields of Performing Arts, Visual Arts, Folk /Traditional Arts/, Film and Media Arts</w:t>
      </w:r>
      <w:r w:rsidR="00FD4B18">
        <w:rPr>
          <w:b/>
        </w:rPr>
        <w:t xml:space="preserve">, </w:t>
      </w:r>
      <w:r>
        <w:rPr>
          <w:b/>
        </w:rPr>
        <w:t>Cultural Management and Cultural Policy, Cultural Tourism</w:t>
      </w:r>
      <w:r w:rsidR="00FD4B18">
        <w:rPr>
          <w:b/>
        </w:rPr>
        <w:t>.</w:t>
      </w:r>
    </w:p>
    <w:p w:rsidR="00A83ED2" w:rsidRDefault="00BE6089" w:rsidP="00BE6089">
      <w:pPr>
        <w:rPr>
          <w:b/>
        </w:rPr>
      </w:pPr>
      <w:r>
        <w:rPr>
          <w:b/>
        </w:rPr>
        <w:t xml:space="preserve">Conference will cover all expenses related with conference / lunch and brakes during the conference, translation, further publication of the presentations in International Review and evening cultural program, local transportation as well as transfers from the airport/. </w:t>
      </w:r>
    </w:p>
    <w:p w:rsidR="00BE6089" w:rsidRPr="000809C1" w:rsidRDefault="00BE6089" w:rsidP="00BE6089">
      <w:pPr>
        <w:rPr>
          <w:b/>
          <w:u w:val="single"/>
        </w:rPr>
      </w:pPr>
      <w:r w:rsidRPr="000809C1">
        <w:rPr>
          <w:b/>
          <w:u w:val="single"/>
        </w:rPr>
        <w:t>Registration fee for co</w:t>
      </w:r>
      <w:r w:rsidR="008A0552" w:rsidRPr="000809C1">
        <w:rPr>
          <w:b/>
          <w:u w:val="single"/>
        </w:rPr>
        <w:t xml:space="preserve">nference participants: </w:t>
      </w:r>
      <w:r w:rsidRPr="000809C1">
        <w:rPr>
          <w:b/>
          <w:u w:val="single"/>
        </w:rPr>
        <w:t xml:space="preserve"> </w:t>
      </w:r>
    </w:p>
    <w:p w:rsidR="002E0FB4" w:rsidRDefault="002A512C" w:rsidP="00BE6089">
      <w:pPr>
        <w:rPr>
          <w:b/>
        </w:rPr>
      </w:pPr>
      <w:r>
        <w:rPr>
          <w:b/>
        </w:rPr>
        <w:t>For ELIA’s members it cost 175</w:t>
      </w:r>
      <w:r w:rsidR="00974C6F">
        <w:rPr>
          <w:rFonts w:cstheme="minorHAnsi"/>
          <w:b/>
        </w:rPr>
        <w:t xml:space="preserve"> Euro</w:t>
      </w:r>
      <w:r w:rsidR="00324422">
        <w:rPr>
          <w:b/>
        </w:rPr>
        <w:t xml:space="preserve"> (Hotel- 3 night/shared room, Breakfast/lunch);</w:t>
      </w:r>
    </w:p>
    <w:p w:rsidR="00324422" w:rsidRDefault="00324422" w:rsidP="00BE6089">
      <w:pPr>
        <w:rPr>
          <w:b/>
        </w:rPr>
      </w:pPr>
      <w:r>
        <w:rPr>
          <w:b/>
        </w:rPr>
        <w:t>Non ELIAS’s members it cost 200</w:t>
      </w:r>
      <w:r w:rsidR="00974C6F">
        <w:rPr>
          <w:rFonts w:cstheme="minorHAnsi"/>
          <w:b/>
        </w:rPr>
        <w:t xml:space="preserve"> Euro</w:t>
      </w:r>
      <w:r>
        <w:rPr>
          <w:b/>
        </w:rPr>
        <w:t xml:space="preserve"> (Hotel- 3 night/shared room, Breakfast/lunch).</w:t>
      </w:r>
    </w:p>
    <w:p w:rsidR="00A83ED2" w:rsidRPr="000809C1" w:rsidRDefault="00A83ED2" w:rsidP="00A83ED2">
      <w:pPr>
        <w:rPr>
          <w:b/>
          <w:u w:val="single"/>
        </w:rPr>
      </w:pPr>
      <w:r w:rsidRPr="000809C1">
        <w:rPr>
          <w:b/>
          <w:u w:val="single"/>
        </w:rPr>
        <w:t>Registration fee for co</w:t>
      </w:r>
      <w:r>
        <w:rPr>
          <w:b/>
          <w:u w:val="single"/>
        </w:rPr>
        <w:t>nference Observers</w:t>
      </w:r>
      <w:r w:rsidRPr="000809C1">
        <w:rPr>
          <w:b/>
          <w:u w:val="single"/>
        </w:rPr>
        <w:t xml:space="preserve">:  </w:t>
      </w:r>
    </w:p>
    <w:p w:rsidR="008A0552" w:rsidRDefault="008A0552" w:rsidP="008A0552">
      <w:pPr>
        <w:rPr>
          <w:b/>
        </w:rPr>
      </w:pPr>
      <w:r>
        <w:rPr>
          <w:b/>
        </w:rPr>
        <w:t>For Observers - ELIA’s members it cost 50 Euro;</w:t>
      </w:r>
    </w:p>
    <w:p w:rsidR="00BE6089" w:rsidRDefault="008A0552" w:rsidP="008A0552">
      <w:pPr>
        <w:rPr>
          <w:b/>
        </w:rPr>
      </w:pPr>
      <w:r>
        <w:rPr>
          <w:b/>
        </w:rPr>
        <w:t>Non ELIAS’s members it cost 75 Euro</w:t>
      </w:r>
      <w:r w:rsidR="00866A8B">
        <w:rPr>
          <w:b/>
        </w:rPr>
        <w:t>.</w:t>
      </w:r>
      <w:r w:rsidR="00A83ED2">
        <w:rPr>
          <w:b/>
        </w:rPr>
        <w:t xml:space="preserve"> </w:t>
      </w:r>
    </w:p>
    <w:p w:rsidR="00A83ED2" w:rsidRDefault="00A83ED2" w:rsidP="00A83ED2">
      <w:pPr>
        <w:rPr>
          <w:b/>
        </w:rPr>
      </w:pPr>
      <w:r>
        <w:rPr>
          <w:b/>
        </w:rPr>
        <w:t>Conference will help you to find budgetary accommodation during your stay in Tbilisi, Georgia.</w:t>
      </w:r>
    </w:p>
    <w:p w:rsidR="002D03A4" w:rsidRDefault="002D03A4" w:rsidP="00BE6089">
      <w:pPr>
        <w:rPr>
          <w:b/>
        </w:rPr>
      </w:pPr>
    </w:p>
    <w:p w:rsidR="00BE6089" w:rsidRDefault="00BE6089" w:rsidP="00BE6089">
      <w:pPr>
        <w:rPr>
          <w:b/>
        </w:rPr>
      </w:pPr>
      <w:r>
        <w:rPr>
          <w:b/>
        </w:rPr>
        <w:t>We are looking forward to see you in Georgia in May</w:t>
      </w:r>
      <w:r w:rsidR="00251543">
        <w:rPr>
          <w:b/>
        </w:rPr>
        <w:t>.</w:t>
      </w:r>
    </w:p>
    <w:p w:rsidR="00BE6089" w:rsidRDefault="00BE6089" w:rsidP="00BE6089">
      <w:pPr>
        <w:rPr>
          <w:b/>
        </w:rPr>
      </w:pPr>
      <w:r>
        <w:rPr>
          <w:b/>
        </w:rPr>
        <w:t>With best regards</w:t>
      </w:r>
    </w:p>
    <w:p w:rsidR="00BE6089" w:rsidRDefault="00BE6089" w:rsidP="00BE6089">
      <w:pPr>
        <w:rPr>
          <w:b/>
        </w:rPr>
      </w:pPr>
      <w:r>
        <w:rPr>
          <w:b/>
        </w:rPr>
        <w:t>On behalf of Conference Academic Board</w:t>
      </w:r>
    </w:p>
    <w:p w:rsidR="00BE6089" w:rsidRDefault="00BE6089" w:rsidP="00BE6089">
      <w:pPr>
        <w:rPr>
          <w:b/>
        </w:rPr>
      </w:pPr>
      <w:r>
        <w:rPr>
          <w:b/>
        </w:rPr>
        <w:t>Dr. Levan Khetaguri</w:t>
      </w:r>
    </w:p>
    <w:p w:rsidR="00BE6089" w:rsidRDefault="00BE6089" w:rsidP="00BE6089">
      <w:pPr>
        <w:rPr>
          <w:b/>
        </w:rPr>
      </w:pPr>
      <w:r>
        <w:rPr>
          <w:b/>
        </w:rPr>
        <w:t>Professor, Director of Arts Research Institute of Ilia State University, Georgia</w:t>
      </w:r>
    </w:p>
    <w:p w:rsidR="00BE6089" w:rsidRDefault="00BE6089" w:rsidP="00BE6089">
      <w:pPr>
        <w:rPr>
          <w:b/>
        </w:rPr>
      </w:pPr>
    </w:p>
    <w:p w:rsidR="0061016F" w:rsidRDefault="0061016F" w:rsidP="00BE6089">
      <w:pPr>
        <w:rPr>
          <w:b/>
        </w:rPr>
      </w:pPr>
    </w:p>
    <w:p w:rsidR="008A0552" w:rsidRDefault="008A0552" w:rsidP="00BE6089">
      <w:pPr>
        <w:rPr>
          <w:b/>
        </w:rPr>
      </w:pPr>
    </w:p>
    <w:p w:rsidR="008A0552" w:rsidRDefault="008A0552" w:rsidP="00BE6089">
      <w:pPr>
        <w:rPr>
          <w:b/>
        </w:rPr>
      </w:pPr>
    </w:p>
    <w:p w:rsidR="002D03A4" w:rsidRDefault="002D03A4" w:rsidP="00BE6089">
      <w:pPr>
        <w:rPr>
          <w:b/>
        </w:rPr>
      </w:pPr>
    </w:p>
    <w:p w:rsidR="002D03A4" w:rsidRDefault="002D03A4" w:rsidP="00BE6089">
      <w:pPr>
        <w:rPr>
          <w:b/>
        </w:rPr>
      </w:pPr>
    </w:p>
    <w:p w:rsidR="002D03A4" w:rsidRDefault="002D03A4" w:rsidP="00BE6089">
      <w:pPr>
        <w:rPr>
          <w:b/>
        </w:rPr>
      </w:pPr>
    </w:p>
    <w:p w:rsidR="002D03A4" w:rsidRDefault="002D03A4" w:rsidP="00BE6089">
      <w:pPr>
        <w:rPr>
          <w:b/>
        </w:rPr>
      </w:pPr>
    </w:p>
    <w:p w:rsidR="00BE6089" w:rsidRDefault="00BE6089" w:rsidP="00BE608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Application Form</w:t>
      </w:r>
    </w:p>
    <w:p w:rsidR="00BE6089" w:rsidRDefault="00BE6089" w:rsidP="00BE6089">
      <w:pPr>
        <w:rPr>
          <w:b/>
        </w:rPr>
      </w:pPr>
      <w:r>
        <w:rPr>
          <w:b/>
        </w:rPr>
        <w:t>Name University/School/Institution</w:t>
      </w:r>
      <w:r w:rsidR="00BD0906">
        <w:rPr>
          <w:b/>
        </w:rPr>
        <w:t>:</w:t>
      </w:r>
    </w:p>
    <w:p w:rsidR="00BE6089" w:rsidRDefault="00BE6089" w:rsidP="00BE6089">
      <w:pPr>
        <w:rPr>
          <w:b/>
        </w:rPr>
      </w:pPr>
      <w:r>
        <w:rPr>
          <w:b/>
        </w:rPr>
        <w:t>Address/Phone/Fax</w:t>
      </w:r>
      <w:r w:rsidR="00BD0906">
        <w:rPr>
          <w:b/>
        </w:rPr>
        <w:t>:</w:t>
      </w:r>
    </w:p>
    <w:p w:rsidR="00BE6089" w:rsidRDefault="00BE6089" w:rsidP="00BE6089">
      <w:pPr>
        <w:rPr>
          <w:b/>
        </w:rPr>
      </w:pPr>
      <w:r>
        <w:rPr>
          <w:b/>
        </w:rPr>
        <w:t>E-mail</w:t>
      </w:r>
      <w:r w:rsidR="00BD0906">
        <w:rPr>
          <w:b/>
        </w:rPr>
        <w:t>:</w:t>
      </w:r>
    </w:p>
    <w:p w:rsidR="00BE6089" w:rsidRDefault="00BE6089" w:rsidP="00BE6089">
      <w:pPr>
        <w:rPr>
          <w:b/>
        </w:rPr>
      </w:pPr>
      <w:r>
        <w:rPr>
          <w:b/>
        </w:rPr>
        <w:t>Web</w:t>
      </w:r>
      <w:r w:rsidR="00BD0906">
        <w:rPr>
          <w:b/>
        </w:rPr>
        <w:t>:</w:t>
      </w:r>
    </w:p>
    <w:p w:rsidR="00BE6089" w:rsidRDefault="00BE6089" w:rsidP="00BE6089">
      <w:pPr>
        <w:rPr>
          <w:b/>
        </w:rPr>
      </w:pPr>
      <w:r>
        <w:rPr>
          <w:b/>
        </w:rPr>
        <w:t>Membership of International Institutions</w:t>
      </w:r>
      <w:r w:rsidR="00BD0906">
        <w:rPr>
          <w:b/>
        </w:rPr>
        <w:t>:</w:t>
      </w:r>
    </w:p>
    <w:p w:rsidR="00BE6089" w:rsidRDefault="00BE6089" w:rsidP="00BE6089">
      <w:pPr>
        <w:rPr>
          <w:b/>
        </w:rPr>
      </w:pPr>
    </w:p>
    <w:p w:rsidR="00BE6089" w:rsidRDefault="00BE6089" w:rsidP="00BE6089">
      <w:pPr>
        <w:rPr>
          <w:b/>
        </w:rPr>
      </w:pPr>
      <w:r>
        <w:rPr>
          <w:b/>
        </w:rPr>
        <w:t>Participant name</w:t>
      </w:r>
      <w:r w:rsidR="00BD0906">
        <w:rPr>
          <w:b/>
        </w:rPr>
        <w:t>:</w:t>
      </w:r>
    </w:p>
    <w:p w:rsidR="00BE6089" w:rsidRDefault="00BE6089" w:rsidP="00BE6089">
      <w:pPr>
        <w:rPr>
          <w:b/>
        </w:rPr>
      </w:pPr>
      <w:r>
        <w:rPr>
          <w:b/>
        </w:rPr>
        <w:t>Address/Phone/Fax</w:t>
      </w:r>
      <w:r w:rsidR="00BD0906">
        <w:rPr>
          <w:b/>
        </w:rPr>
        <w:t>:</w:t>
      </w:r>
    </w:p>
    <w:p w:rsidR="00BE6089" w:rsidRDefault="00BE6089" w:rsidP="00BE6089">
      <w:pPr>
        <w:rPr>
          <w:b/>
        </w:rPr>
      </w:pPr>
      <w:r>
        <w:rPr>
          <w:b/>
        </w:rPr>
        <w:t>E-mail</w:t>
      </w:r>
      <w:r w:rsidR="00BD0906">
        <w:rPr>
          <w:b/>
        </w:rPr>
        <w:t>:</w:t>
      </w:r>
    </w:p>
    <w:p w:rsidR="00BE6089" w:rsidRDefault="00BE6089" w:rsidP="00BE6089">
      <w:pPr>
        <w:rPr>
          <w:b/>
        </w:rPr>
      </w:pPr>
      <w:r>
        <w:rPr>
          <w:b/>
        </w:rPr>
        <w:t>Web</w:t>
      </w:r>
      <w:r w:rsidR="00BD0906">
        <w:rPr>
          <w:b/>
        </w:rPr>
        <w:t>:</w:t>
      </w:r>
    </w:p>
    <w:p w:rsidR="002427A0" w:rsidRDefault="002427A0" w:rsidP="00BE6089">
      <w:pPr>
        <w:rPr>
          <w:b/>
        </w:rPr>
      </w:pPr>
    </w:p>
    <w:p w:rsidR="00BE6089" w:rsidRDefault="00BE6089" w:rsidP="00BE6089">
      <w:pPr>
        <w:rPr>
          <w:b/>
        </w:rPr>
      </w:pPr>
      <w:r>
        <w:rPr>
          <w:b/>
        </w:rPr>
        <w:t>Faculty</w:t>
      </w:r>
      <w:r w:rsidR="00BD0906">
        <w:rPr>
          <w:b/>
        </w:rPr>
        <w:t>:</w:t>
      </w:r>
    </w:p>
    <w:p w:rsidR="00BE6089" w:rsidRDefault="00BE6089" w:rsidP="00BE6089">
      <w:r>
        <w:rPr>
          <w:b/>
        </w:rPr>
        <w:t xml:space="preserve">MA    </w:t>
      </w:r>
      <w:r>
        <w:sym w:font="Times New Roman" w:char="F00A"/>
      </w:r>
      <w:r>
        <w:rPr>
          <w:b/>
        </w:rPr>
        <w:t xml:space="preserve">                  PH D </w:t>
      </w:r>
      <w:r>
        <w:sym w:font="Times New Roman" w:char="F00A"/>
      </w:r>
    </w:p>
    <w:p w:rsidR="00BE6089" w:rsidRDefault="00BE6089" w:rsidP="00BE6089">
      <w:pPr>
        <w:rPr>
          <w:b/>
        </w:rPr>
      </w:pPr>
      <w:r>
        <w:rPr>
          <w:b/>
        </w:rPr>
        <w:t>Year of study</w:t>
      </w:r>
      <w:r w:rsidR="004F2D3E">
        <w:rPr>
          <w:b/>
        </w:rPr>
        <w:t>:</w:t>
      </w:r>
    </w:p>
    <w:p w:rsidR="00BE6089" w:rsidRDefault="00BE6089" w:rsidP="00BE6089">
      <w:pPr>
        <w:rPr>
          <w:b/>
        </w:rPr>
      </w:pPr>
      <w:r>
        <w:rPr>
          <w:b/>
        </w:rPr>
        <w:t xml:space="preserve">Independent Researcher </w:t>
      </w:r>
      <w:r>
        <w:sym w:font="Times New Roman" w:char="F00A"/>
      </w:r>
    </w:p>
    <w:p w:rsidR="00BE6089" w:rsidRDefault="00BE6089" w:rsidP="00BE6089">
      <w:pPr>
        <w:rPr>
          <w:b/>
        </w:rPr>
      </w:pPr>
    </w:p>
    <w:p w:rsidR="00BE6089" w:rsidRDefault="00BE6089" w:rsidP="00BE6089">
      <w:pPr>
        <w:rPr>
          <w:b/>
        </w:rPr>
      </w:pPr>
      <w:r>
        <w:rPr>
          <w:b/>
        </w:rPr>
        <w:t>Title of the presentation</w:t>
      </w:r>
      <w:r w:rsidR="00A13FC3">
        <w:rPr>
          <w:b/>
        </w:rPr>
        <w:t>:</w:t>
      </w:r>
    </w:p>
    <w:p w:rsidR="00BE6089" w:rsidRDefault="00BE6089" w:rsidP="00BE6089">
      <w:pPr>
        <w:rPr>
          <w:b/>
        </w:rPr>
      </w:pPr>
      <w:r>
        <w:rPr>
          <w:b/>
        </w:rPr>
        <w:t>Please attached separately thesis /Abstract 150-200 words/ in English /Times New Roman – 12/</w:t>
      </w:r>
    </w:p>
    <w:p w:rsidR="002427A0" w:rsidRDefault="002427A0" w:rsidP="00BE6089">
      <w:pPr>
        <w:rPr>
          <w:b/>
        </w:rPr>
      </w:pPr>
    </w:p>
    <w:p w:rsidR="00BE6089" w:rsidRPr="004F7834" w:rsidRDefault="002A512C" w:rsidP="00BE6089">
      <w:pPr>
        <w:rPr>
          <w:b/>
          <w:color w:val="FF0000"/>
        </w:rPr>
      </w:pPr>
      <w:r>
        <w:rPr>
          <w:b/>
          <w:color w:val="FF0000"/>
        </w:rPr>
        <w:t>Deadline for thesis 20</w:t>
      </w:r>
      <w:r w:rsidR="00A15533" w:rsidRPr="004F7834">
        <w:rPr>
          <w:b/>
          <w:color w:val="FF0000"/>
          <w:vertAlign w:val="superscript"/>
        </w:rPr>
        <w:t>th</w:t>
      </w:r>
      <w:r w:rsidR="00BE6089" w:rsidRPr="004F7834">
        <w:rPr>
          <w:b/>
          <w:color w:val="FF0000"/>
        </w:rPr>
        <w:t xml:space="preserve"> of March 201</w:t>
      </w:r>
      <w:r>
        <w:rPr>
          <w:b/>
          <w:color w:val="FF0000"/>
        </w:rPr>
        <w:t>4</w:t>
      </w:r>
      <w:r w:rsidR="00BE6089" w:rsidRPr="004F7834">
        <w:rPr>
          <w:b/>
          <w:color w:val="FF0000"/>
        </w:rPr>
        <w:t>.</w:t>
      </w:r>
    </w:p>
    <w:p w:rsidR="004F7834" w:rsidRPr="004F7834" w:rsidRDefault="004F7834" w:rsidP="004F7834">
      <w:pPr>
        <w:rPr>
          <w:b/>
          <w:color w:val="FF0000"/>
        </w:rPr>
      </w:pPr>
      <w:r w:rsidRPr="004F7834">
        <w:rPr>
          <w:b/>
          <w:color w:val="FF0000"/>
        </w:rPr>
        <w:t>Deadline for full presentation (full paper) 10</w:t>
      </w:r>
      <w:r w:rsidRPr="004F7834">
        <w:rPr>
          <w:b/>
          <w:color w:val="FF0000"/>
          <w:vertAlign w:val="superscript"/>
        </w:rPr>
        <w:t>st</w:t>
      </w:r>
      <w:r w:rsidRPr="004F7834">
        <w:rPr>
          <w:b/>
          <w:color w:val="FF0000"/>
        </w:rPr>
        <w:t xml:space="preserve"> of April of 201</w:t>
      </w:r>
      <w:r w:rsidR="002A512C">
        <w:rPr>
          <w:b/>
          <w:color w:val="FF0000"/>
        </w:rPr>
        <w:t>4</w:t>
      </w:r>
      <w:r w:rsidRPr="004F7834">
        <w:rPr>
          <w:b/>
          <w:color w:val="FF0000"/>
        </w:rPr>
        <w:t>.</w:t>
      </w:r>
    </w:p>
    <w:p w:rsidR="004F7834" w:rsidRDefault="004F7834" w:rsidP="00BE6089">
      <w:pPr>
        <w:rPr>
          <w:b/>
        </w:rPr>
      </w:pPr>
    </w:p>
    <w:p w:rsidR="00BE6089" w:rsidRDefault="00BE6089" w:rsidP="00BE6089">
      <w:pPr>
        <w:rPr>
          <w:b/>
        </w:rPr>
      </w:pPr>
      <w:r>
        <w:rPr>
          <w:b/>
        </w:rPr>
        <w:t>Field of Activity</w:t>
      </w:r>
      <w:r w:rsidR="004F7834">
        <w:rPr>
          <w:b/>
        </w:rPr>
        <w:t>:</w:t>
      </w:r>
    </w:p>
    <w:p w:rsidR="00BE6089" w:rsidRDefault="00BE6089" w:rsidP="00BE6089">
      <w:r>
        <w:rPr>
          <w:b/>
        </w:rPr>
        <w:t xml:space="preserve">Theatre Studies </w:t>
      </w:r>
      <w:r>
        <w:sym w:font="Times New Roman" w:char="F00A"/>
      </w:r>
    </w:p>
    <w:p w:rsidR="00BE6089" w:rsidRDefault="00BE6089" w:rsidP="00BE6089">
      <w:r>
        <w:rPr>
          <w:b/>
        </w:rPr>
        <w:t xml:space="preserve">Film Studies </w:t>
      </w:r>
      <w:r>
        <w:t xml:space="preserve">      </w:t>
      </w:r>
      <w:r>
        <w:sym w:font="Times New Roman" w:char="F00A"/>
      </w:r>
    </w:p>
    <w:p w:rsidR="00BE6089" w:rsidRDefault="00BE6089" w:rsidP="00BE6089">
      <w:r>
        <w:rPr>
          <w:b/>
        </w:rPr>
        <w:lastRenderedPageBreak/>
        <w:t xml:space="preserve">Music Studies    </w:t>
      </w:r>
      <w:r>
        <w:sym w:font="Times New Roman" w:char="F00A"/>
      </w:r>
    </w:p>
    <w:p w:rsidR="00BE6089" w:rsidRDefault="00BE6089" w:rsidP="00BE6089">
      <w:r>
        <w:rPr>
          <w:b/>
        </w:rPr>
        <w:t xml:space="preserve">Art Studies        </w:t>
      </w:r>
      <w:r>
        <w:sym w:font="Times New Roman" w:char="F00A"/>
      </w:r>
    </w:p>
    <w:p w:rsidR="00BE6089" w:rsidRDefault="00BE6089" w:rsidP="00BE6089">
      <w:r>
        <w:rPr>
          <w:b/>
        </w:rPr>
        <w:t xml:space="preserve">Media Studies   </w:t>
      </w:r>
      <w:r>
        <w:sym w:font="Times New Roman" w:char="F00A"/>
      </w:r>
      <w:r>
        <w:rPr>
          <w:b/>
        </w:rPr>
        <w:t xml:space="preserve"> </w:t>
      </w:r>
    </w:p>
    <w:p w:rsidR="00BE6089" w:rsidRDefault="00BE6089" w:rsidP="00BE6089">
      <w:r>
        <w:rPr>
          <w:b/>
        </w:rPr>
        <w:t xml:space="preserve">Dance Studies    </w:t>
      </w:r>
      <w:r>
        <w:sym w:font="Times New Roman" w:char="F00A"/>
      </w:r>
    </w:p>
    <w:p w:rsidR="00BE6089" w:rsidRDefault="00BE6089" w:rsidP="00BE6089">
      <w:r>
        <w:rPr>
          <w:b/>
        </w:rPr>
        <w:t xml:space="preserve">Performing Arts          </w:t>
      </w:r>
      <w:r>
        <w:sym w:font="Times New Roman" w:char="F00A"/>
      </w:r>
    </w:p>
    <w:p w:rsidR="00BE6089" w:rsidRDefault="00BE6089" w:rsidP="00BE6089">
      <w:r>
        <w:rPr>
          <w:b/>
        </w:rPr>
        <w:t>Music</w:t>
      </w:r>
      <w:r>
        <w:t xml:space="preserve">                            </w:t>
      </w:r>
      <w:r>
        <w:sym w:font="Times New Roman" w:char="F00A"/>
      </w:r>
    </w:p>
    <w:p w:rsidR="00BE6089" w:rsidRDefault="00BE6089" w:rsidP="00BE6089">
      <w:r>
        <w:rPr>
          <w:b/>
        </w:rPr>
        <w:t xml:space="preserve">Visual Arts </w:t>
      </w:r>
      <w:r>
        <w:t xml:space="preserve">                  </w:t>
      </w:r>
      <w:r>
        <w:sym w:font="Times New Roman" w:char="F00A"/>
      </w:r>
    </w:p>
    <w:p w:rsidR="00BE6089" w:rsidRDefault="00BE6089" w:rsidP="00BE6089">
      <w:r>
        <w:rPr>
          <w:b/>
        </w:rPr>
        <w:t>Folk /Traditional Arts/</w:t>
      </w:r>
      <w:r>
        <w:sym w:font="Times New Roman" w:char="F00A"/>
      </w:r>
    </w:p>
    <w:p w:rsidR="00BE6089" w:rsidRDefault="00BE6089" w:rsidP="00BE6089">
      <w:r>
        <w:rPr>
          <w:b/>
        </w:rPr>
        <w:t xml:space="preserve"> Film and Media Arts </w:t>
      </w:r>
      <w:r>
        <w:t xml:space="preserve"> </w:t>
      </w:r>
      <w:r>
        <w:sym w:font="Times New Roman" w:char="F00A"/>
      </w:r>
    </w:p>
    <w:p w:rsidR="00BE6089" w:rsidRDefault="00BE6089" w:rsidP="00BE6089">
      <w:r>
        <w:rPr>
          <w:b/>
        </w:rPr>
        <w:t>Architecture, Designs</w:t>
      </w:r>
      <w:r>
        <w:t xml:space="preserve">  </w:t>
      </w:r>
      <w:r>
        <w:sym w:font="Times New Roman" w:char="F00A"/>
      </w:r>
    </w:p>
    <w:p w:rsidR="00BE6089" w:rsidRDefault="00BE6089" w:rsidP="00BE6089">
      <w:r>
        <w:rPr>
          <w:b/>
        </w:rPr>
        <w:t xml:space="preserve">Cultural Management </w:t>
      </w:r>
      <w:r>
        <w:sym w:font="Times New Roman" w:char="F00A"/>
      </w:r>
    </w:p>
    <w:p w:rsidR="00BE6089" w:rsidRDefault="00BE6089" w:rsidP="00BE6089">
      <w:r>
        <w:rPr>
          <w:b/>
        </w:rPr>
        <w:t xml:space="preserve">Cultural Policy             </w:t>
      </w:r>
      <w:r>
        <w:sym w:font="Times New Roman" w:char="F00A"/>
      </w:r>
    </w:p>
    <w:p w:rsidR="00BE6089" w:rsidRDefault="00BE6089" w:rsidP="00BE6089">
      <w:r>
        <w:rPr>
          <w:b/>
        </w:rPr>
        <w:t xml:space="preserve">Cultural Tourism   </w:t>
      </w:r>
      <w:r>
        <w:t xml:space="preserve">      </w:t>
      </w:r>
      <w:r>
        <w:sym w:font="Times New Roman" w:char="F00A"/>
      </w:r>
    </w:p>
    <w:p w:rsidR="001207DF" w:rsidRDefault="001207DF" w:rsidP="00BE6089">
      <w:pPr>
        <w:rPr>
          <w:b/>
        </w:rPr>
        <w:sectPr w:rsidR="001207DF" w:rsidSect="002D03A4">
          <w:pgSz w:w="12240" w:h="15840"/>
          <w:pgMar w:top="1134" w:right="850" w:bottom="1134" w:left="1701" w:header="720" w:footer="720" w:gutter="0"/>
          <w:cols w:space="720"/>
          <w:docGrid w:linePitch="360"/>
        </w:sectPr>
      </w:pPr>
    </w:p>
    <w:p w:rsidR="00BE6089" w:rsidRDefault="00BE6089" w:rsidP="00BE6089">
      <w:pPr>
        <w:rPr>
          <w:b/>
        </w:rPr>
      </w:pPr>
    </w:p>
    <w:p w:rsidR="002D03A4" w:rsidRDefault="002D03A4" w:rsidP="00BE6089">
      <w:pPr>
        <w:rPr>
          <w:b/>
        </w:rPr>
        <w:sectPr w:rsidR="002D03A4" w:rsidSect="002D03A4">
          <w:type w:val="continuous"/>
          <w:pgSz w:w="12240" w:h="15840"/>
          <w:pgMar w:top="1134" w:right="850" w:bottom="1134" w:left="1701" w:header="720" w:footer="720" w:gutter="0"/>
          <w:cols w:space="720"/>
          <w:docGrid w:linePitch="360"/>
        </w:sectPr>
      </w:pPr>
    </w:p>
    <w:p w:rsidR="00BE6089" w:rsidRDefault="00BE6089" w:rsidP="00BE6089">
      <w:pPr>
        <w:rPr>
          <w:b/>
        </w:rPr>
      </w:pPr>
      <w:r>
        <w:rPr>
          <w:b/>
        </w:rPr>
        <w:lastRenderedPageBreak/>
        <w:t>I would like to take part as</w:t>
      </w:r>
    </w:p>
    <w:p w:rsidR="00BE6089" w:rsidRDefault="00BE6089" w:rsidP="00BE6089">
      <w:pPr>
        <w:rPr>
          <w:b/>
        </w:rPr>
      </w:pPr>
      <w:r>
        <w:rPr>
          <w:b/>
        </w:rPr>
        <w:t xml:space="preserve">Participant  </w:t>
      </w:r>
      <w:r>
        <w:sym w:font="Times New Roman" w:char="F00A"/>
      </w:r>
    </w:p>
    <w:p w:rsidR="00BE6089" w:rsidRDefault="00BE6089" w:rsidP="00BE6089">
      <w:pPr>
        <w:rPr>
          <w:b/>
        </w:rPr>
      </w:pPr>
      <w:r>
        <w:rPr>
          <w:b/>
        </w:rPr>
        <w:t xml:space="preserve">Observer     </w:t>
      </w:r>
      <w:r>
        <w:sym w:font="Times New Roman" w:char="F00A"/>
      </w:r>
    </w:p>
    <w:p w:rsidR="00BE6089" w:rsidRDefault="00BE6089" w:rsidP="00BE6089">
      <w:pPr>
        <w:rPr>
          <w:b/>
        </w:rPr>
      </w:pPr>
    </w:p>
    <w:p w:rsidR="00BE6089" w:rsidRPr="00F42FFA" w:rsidRDefault="00BE6089" w:rsidP="00BE6089">
      <w:pPr>
        <w:rPr>
          <w:b/>
          <w:u w:val="single"/>
        </w:rPr>
      </w:pPr>
      <w:r w:rsidRPr="00F42FFA">
        <w:rPr>
          <w:b/>
          <w:u w:val="single"/>
        </w:rPr>
        <w:t>I will pay the registration fee</w:t>
      </w:r>
      <w:r w:rsidR="009444B9" w:rsidRPr="00F42FFA">
        <w:rPr>
          <w:b/>
          <w:u w:val="single"/>
        </w:rPr>
        <w:t>:</w:t>
      </w:r>
    </w:p>
    <w:p w:rsidR="009444B9" w:rsidRPr="00F42FFA" w:rsidRDefault="009444B9" w:rsidP="00BE6089">
      <w:pPr>
        <w:rPr>
          <w:b/>
          <w:i/>
        </w:rPr>
      </w:pPr>
      <w:r w:rsidRPr="00F42FFA">
        <w:rPr>
          <w:b/>
          <w:i/>
        </w:rPr>
        <w:t>For participation:</w:t>
      </w:r>
    </w:p>
    <w:p w:rsidR="009444B9" w:rsidRDefault="002A512C" w:rsidP="00BE6089">
      <w:pPr>
        <w:rPr>
          <w:b/>
        </w:rPr>
      </w:pPr>
      <w:r>
        <w:rPr>
          <w:b/>
        </w:rPr>
        <w:t>175</w:t>
      </w:r>
      <w:r w:rsidR="009444B9">
        <w:rPr>
          <w:b/>
        </w:rPr>
        <w:t xml:space="preserve"> Euro </w:t>
      </w:r>
      <w:r w:rsidR="009444B9">
        <w:sym w:font="Times New Roman" w:char="F00A"/>
      </w:r>
    </w:p>
    <w:p w:rsidR="009444B9" w:rsidRDefault="009444B9" w:rsidP="00BE6089">
      <w:r>
        <w:rPr>
          <w:b/>
        </w:rPr>
        <w:t xml:space="preserve">200 Euro </w:t>
      </w:r>
      <w:r>
        <w:sym w:font="Times New Roman" w:char="F00A"/>
      </w:r>
    </w:p>
    <w:p w:rsidR="009444B9" w:rsidRPr="00F42FFA" w:rsidRDefault="009444B9" w:rsidP="00BE6089">
      <w:pPr>
        <w:rPr>
          <w:b/>
          <w:i/>
        </w:rPr>
      </w:pPr>
      <w:r w:rsidRPr="00F42FFA">
        <w:rPr>
          <w:b/>
          <w:i/>
        </w:rPr>
        <w:t>For</w:t>
      </w:r>
      <w:r w:rsidRPr="00F42FFA">
        <w:rPr>
          <w:i/>
        </w:rPr>
        <w:t xml:space="preserve"> </w:t>
      </w:r>
      <w:r w:rsidRPr="00F42FFA">
        <w:rPr>
          <w:b/>
          <w:i/>
        </w:rPr>
        <w:t>Observers:</w:t>
      </w:r>
    </w:p>
    <w:p w:rsidR="00BE6089" w:rsidRDefault="00BE6089" w:rsidP="00BE6089">
      <w:pPr>
        <w:rPr>
          <w:b/>
        </w:rPr>
      </w:pPr>
      <w:r>
        <w:rPr>
          <w:b/>
        </w:rPr>
        <w:t xml:space="preserve">50  Euro  </w:t>
      </w:r>
      <w:r>
        <w:sym w:font="Times New Roman" w:char="F00A"/>
      </w:r>
    </w:p>
    <w:p w:rsidR="00BE6089" w:rsidRDefault="00BE6089" w:rsidP="00BE6089">
      <w:pPr>
        <w:rPr>
          <w:b/>
        </w:rPr>
      </w:pPr>
      <w:r>
        <w:rPr>
          <w:b/>
        </w:rPr>
        <w:t xml:space="preserve">75  Euro  </w:t>
      </w:r>
      <w:r>
        <w:sym w:font="Times New Roman" w:char="F00A"/>
      </w:r>
    </w:p>
    <w:p w:rsidR="00BE6089" w:rsidRDefault="00BE6089" w:rsidP="00BE6089">
      <w:r>
        <w:rPr>
          <w:b/>
        </w:rPr>
        <w:t xml:space="preserve">by credit card </w:t>
      </w:r>
      <w:r>
        <w:sym w:font="Times New Roman" w:char="F00A"/>
      </w:r>
      <w:r>
        <w:rPr>
          <w:b/>
        </w:rPr>
        <w:t xml:space="preserve">, transfer </w:t>
      </w:r>
      <w:r>
        <w:sym w:font="Times New Roman" w:char="F00A"/>
      </w:r>
      <w:r>
        <w:rPr>
          <w:b/>
        </w:rPr>
        <w:t xml:space="preserve">, during the registration at the place </w:t>
      </w:r>
      <w:r>
        <w:sym w:font="Times New Roman" w:char="F00A"/>
      </w:r>
    </w:p>
    <w:p w:rsidR="00BE6089" w:rsidRDefault="00BE6089" w:rsidP="00BE6089"/>
    <w:p w:rsidR="00BE6089" w:rsidRDefault="00BE6089" w:rsidP="00BE6089">
      <w:pPr>
        <w:rPr>
          <w:b/>
        </w:rPr>
      </w:pPr>
      <w:r>
        <w:rPr>
          <w:b/>
        </w:rPr>
        <w:lastRenderedPageBreak/>
        <w:t>WE ARE LOOKING FORWARD TO SEE YOU IN GEORGIA</w:t>
      </w:r>
    </w:p>
    <w:p w:rsidR="00BE6089" w:rsidRDefault="00BE6089" w:rsidP="00BE6089">
      <w:r>
        <w:t>Contact details:</w:t>
      </w:r>
    </w:p>
    <w:p w:rsidR="00BE6089" w:rsidRDefault="00BE6089" w:rsidP="00BE6089">
      <w:r>
        <w:t>Conference Academic Council Chairmen – Professor, Dr. Levan Khetaguri</w:t>
      </w:r>
    </w:p>
    <w:p w:rsidR="00BE6089" w:rsidRDefault="00F61A3B" w:rsidP="00BE6089">
      <w:r>
        <w:t>Coordinator – Ketevan C</w:t>
      </w:r>
      <w:r w:rsidR="001207DF">
        <w:t>hkhikvadze</w:t>
      </w:r>
    </w:p>
    <w:p w:rsidR="00BE6089" w:rsidRDefault="00BE6089" w:rsidP="00BE6089">
      <w:r>
        <w:rPr>
          <w:b/>
          <w:lang w:val="fr-FR"/>
        </w:rPr>
        <w:t>E-mail:</w:t>
      </w:r>
      <w:r>
        <w:rPr>
          <w:lang w:val="fr-FR"/>
        </w:rPr>
        <w:t xml:space="preserve"> </w:t>
      </w:r>
      <w:r>
        <w:t xml:space="preserve"> </w:t>
      </w:r>
      <w:hyperlink r:id="rId9" w:history="1">
        <w:r>
          <w:rPr>
            <w:rStyle w:val="Hyperlink"/>
          </w:rPr>
          <w:t>ari@iliauni.edu.ge</w:t>
        </w:r>
      </w:hyperlink>
      <w:r>
        <w:t xml:space="preserve"> </w:t>
      </w:r>
    </w:p>
    <w:p w:rsidR="00324827" w:rsidRDefault="00BE6089" w:rsidP="00BE6089">
      <w:pPr>
        <w:rPr>
          <w:lang w:val="fr-FR"/>
        </w:rPr>
      </w:pPr>
      <w:r>
        <w:rPr>
          <w:b/>
          <w:lang w:val="fr-FR"/>
        </w:rPr>
        <w:t>Skype:</w:t>
      </w:r>
      <w:r>
        <w:rPr>
          <w:lang w:val="fr-FR"/>
        </w:rPr>
        <w:t xml:space="preserve"> </w:t>
      </w:r>
      <w:r w:rsidR="001207DF" w:rsidRPr="001207DF">
        <w:rPr>
          <w:lang w:val="fr-FR"/>
        </w:rPr>
        <w:t>arts research institute</w:t>
      </w:r>
      <w:r w:rsidR="001207DF">
        <w:rPr>
          <w:lang w:val="fr-FR"/>
        </w:rPr>
        <w:t> ;</w:t>
      </w:r>
      <w:r>
        <w:rPr>
          <w:lang w:val="fr-FR"/>
        </w:rPr>
        <w:t xml:space="preserve"> </w:t>
      </w:r>
    </w:p>
    <w:p w:rsidR="001207DF" w:rsidRDefault="00BE6089" w:rsidP="00BE6089">
      <w:pPr>
        <w:rPr>
          <w:b/>
        </w:rPr>
      </w:pPr>
      <w:r>
        <w:rPr>
          <w:b/>
          <w:lang w:val="fr-FR"/>
        </w:rPr>
        <w:t>Mobile:</w:t>
      </w:r>
      <w:r>
        <w:rPr>
          <w:lang w:val="fr-FR"/>
        </w:rPr>
        <w:t xml:space="preserve"> </w:t>
      </w:r>
      <w:r w:rsidRPr="001207DF">
        <w:rPr>
          <w:rFonts w:ascii="AcadNusx" w:hAnsi="AcadNusx"/>
          <w:b/>
        </w:rPr>
        <w:t>+995 577</w:t>
      </w:r>
      <w:r w:rsidR="001207DF" w:rsidRPr="001207DF">
        <w:rPr>
          <w:rFonts w:ascii="AcadNusx" w:hAnsi="AcadNusx"/>
          <w:b/>
        </w:rPr>
        <w:t xml:space="preserve"> 38 56 55</w:t>
      </w:r>
      <w:r w:rsidR="003D7A7B">
        <w:rPr>
          <w:rFonts w:ascii="AcadNusx" w:hAnsi="AcadNusx"/>
          <w:b/>
        </w:rPr>
        <w:t xml:space="preserve"> / +995 555 47 07 08 </w:t>
      </w:r>
      <w:r w:rsidR="00F42FFA">
        <w:rPr>
          <w:rFonts w:ascii="AcadNusx" w:hAnsi="AcadNusx"/>
          <w:b/>
        </w:rPr>
        <w:t xml:space="preserve"> </w:t>
      </w:r>
      <w:r>
        <w:rPr>
          <w:b/>
        </w:rPr>
        <w:t>Tel/Fax:+995 32 2250089</w:t>
      </w:r>
      <w:r w:rsidR="001207DF">
        <w:rPr>
          <w:b/>
        </w:rPr>
        <w:t xml:space="preserve"> </w:t>
      </w:r>
    </w:p>
    <w:p w:rsidR="001001F5" w:rsidRDefault="007150BD">
      <w:hyperlink r:id="rId10" w:history="1">
        <w:r w:rsidR="00BE6089">
          <w:rPr>
            <w:rStyle w:val="Hyperlink"/>
          </w:rPr>
          <w:t>www.iliauni.edu.ge</w:t>
        </w:r>
      </w:hyperlink>
    </w:p>
    <w:sectPr w:rsidR="001001F5" w:rsidSect="001207DF">
      <w:type w:val="continuous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89"/>
    <w:rsid w:val="000152FB"/>
    <w:rsid w:val="00021A40"/>
    <w:rsid w:val="000809C1"/>
    <w:rsid w:val="001001F5"/>
    <w:rsid w:val="001207DF"/>
    <w:rsid w:val="001905D5"/>
    <w:rsid w:val="002427A0"/>
    <w:rsid w:val="00251543"/>
    <w:rsid w:val="00252035"/>
    <w:rsid w:val="002A512C"/>
    <w:rsid w:val="002D03A4"/>
    <w:rsid w:val="002D0ADB"/>
    <w:rsid w:val="002E0FB4"/>
    <w:rsid w:val="00324422"/>
    <w:rsid w:val="00324827"/>
    <w:rsid w:val="003A7569"/>
    <w:rsid w:val="003D7A7B"/>
    <w:rsid w:val="00400412"/>
    <w:rsid w:val="0046596E"/>
    <w:rsid w:val="004F2D3E"/>
    <w:rsid w:val="004F7834"/>
    <w:rsid w:val="005261E3"/>
    <w:rsid w:val="00567534"/>
    <w:rsid w:val="0061016F"/>
    <w:rsid w:val="006410A2"/>
    <w:rsid w:val="007150BD"/>
    <w:rsid w:val="0072081C"/>
    <w:rsid w:val="00807095"/>
    <w:rsid w:val="00866A8B"/>
    <w:rsid w:val="008807D0"/>
    <w:rsid w:val="008A0552"/>
    <w:rsid w:val="009444B9"/>
    <w:rsid w:val="00974C6F"/>
    <w:rsid w:val="009B2E61"/>
    <w:rsid w:val="009E0596"/>
    <w:rsid w:val="00A13FC3"/>
    <w:rsid w:val="00A15533"/>
    <w:rsid w:val="00A27CE7"/>
    <w:rsid w:val="00A83ED2"/>
    <w:rsid w:val="00B20BAA"/>
    <w:rsid w:val="00BB12C8"/>
    <w:rsid w:val="00BD0906"/>
    <w:rsid w:val="00BE6089"/>
    <w:rsid w:val="00E01E43"/>
    <w:rsid w:val="00EA36D7"/>
    <w:rsid w:val="00F42FFA"/>
    <w:rsid w:val="00F61A3B"/>
    <w:rsid w:val="00F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E6089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2E0FB4"/>
  </w:style>
  <w:style w:type="paragraph" w:styleId="BalloonText">
    <w:name w:val="Balloon Text"/>
    <w:basedOn w:val="Normal"/>
    <w:link w:val="BalloonTextChar"/>
    <w:uiPriority w:val="99"/>
    <w:semiHidden/>
    <w:unhideWhenUsed/>
    <w:rsid w:val="00B2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E6089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2E0FB4"/>
  </w:style>
  <w:style w:type="paragraph" w:styleId="BalloonText">
    <w:name w:val="Balloon Text"/>
    <w:basedOn w:val="Normal"/>
    <w:link w:val="BalloonTextChar"/>
    <w:uiPriority w:val="99"/>
    <w:semiHidden/>
    <w:unhideWhenUsed/>
    <w:rsid w:val="00B2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1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liauni.edu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i@iliauni.edu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5AE82-4A30-4915-BB2C-BD5B23A0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2014-01-22T08:50:00Z</dcterms:created>
  <dcterms:modified xsi:type="dcterms:W3CDTF">2014-01-22T16:30:00Z</dcterms:modified>
</cp:coreProperties>
</file>